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3B" w:rsidRDefault="004B6E3B" w:rsidP="004B6E3B">
      <w:pPr>
        <w:ind w:left="-540" w:right="566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D3C6296" wp14:editId="609ECCE9">
            <wp:simplePos x="0" y="0"/>
            <wp:positionH relativeFrom="column">
              <wp:posOffset>2087880</wp:posOffset>
            </wp:positionH>
            <wp:positionV relativeFrom="paragraph">
              <wp:posOffset>-182245</wp:posOffset>
            </wp:positionV>
            <wp:extent cx="963930" cy="10795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E3B" w:rsidRDefault="004B6E3B" w:rsidP="004B6E3B">
      <w:pPr>
        <w:ind w:left="-540" w:right="566"/>
        <w:jc w:val="center"/>
      </w:pPr>
    </w:p>
    <w:p w:rsidR="004B6E3B" w:rsidRPr="004A7DCC" w:rsidRDefault="004B6E3B" w:rsidP="004B6E3B">
      <w:pPr>
        <w:ind w:left="-540" w:right="566"/>
        <w:jc w:val="center"/>
        <w:rPr>
          <w:b/>
          <w:bCs/>
        </w:rPr>
      </w:pPr>
    </w:p>
    <w:p w:rsidR="004B6E3B" w:rsidRPr="008E3CDE" w:rsidRDefault="004B6E3B" w:rsidP="004B6E3B">
      <w:pPr>
        <w:tabs>
          <w:tab w:val="left" w:pos="142"/>
        </w:tabs>
        <w:ind w:left="-540"/>
        <w:rPr>
          <w:sz w:val="36"/>
          <w:szCs w:val="36"/>
        </w:rPr>
      </w:pPr>
    </w:p>
    <w:p w:rsidR="004B6E3B" w:rsidRDefault="004B6E3B" w:rsidP="004B6E3B">
      <w:pPr>
        <w:ind w:left="-540" w:right="566"/>
      </w:pPr>
    </w:p>
    <w:p w:rsidR="004B6E3B" w:rsidRPr="008E3CDE" w:rsidRDefault="004B6E3B" w:rsidP="004B6E3B">
      <w:pPr>
        <w:ind w:left="-540" w:right="56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3CD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ประกาศองค์การบริหารส่วนตำบลโคกศิลา</w:t>
      </w:r>
    </w:p>
    <w:p w:rsidR="004B6E3B" w:rsidRPr="008E3CDE" w:rsidRDefault="004B6E3B" w:rsidP="004B6E3B">
      <w:pPr>
        <w:ind w:left="-539"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3CD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การติดตามและประเมินผลแผนพัฒน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าท้องถิ่น </w:t>
      </w:r>
      <w:r w:rsidRPr="008E3CDE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 w:rsidRPr="008E3CDE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8E3CDE">
        <w:rPr>
          <w:rFonts w:ascii="TH SarabunIT๙" w:hAnsi="TH SarabunIT๙" w:cs="TH SarabunIT๙"/>
          <w:b/>
          <w:bCs/>
          <w:sz w:val="32"/>
          <w:szCs w:val="32"/>
        </w:rPr>
        <w:t xml:space="preserve"> - 256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E3CDE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8E3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B6E3B" w:rsidRPr="008E3CDE" w:rsidRDefault="004B6E3B" w:rsidP="004B6E3B">
      <w:pPr>
        <w:spacing w:after="240"/>
        <w:ind w:left="-539" w:right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B6E3B" w:rsidRPr="007A0AD6" w:rsidRDefault="004B6E3B" w:rsidP="004B6E3B">
      <w:pPr>
        <w:spacing w:after="120"/>
        <w:ind w:left="-539" w:right="567"/>
        <w:jc w:val="center"/>
        <w:rPr>
          <w:rFonts w:ascii="TH SarabunIT๙" w:hAnsi="TH SarabunIT๙" w:cs="TH SarabunIT๙"/>
          <w:sz w:val="32"/>
          <w:szCs w:val="32"/>
        </w:rPr>
      </w:pPr>
      <w:r w:rsidRPr="007A0AD6">
        <w:rPr>
          <w:rFonts w:ascii="TH SarabunIT๙" w:hAnsi="TH SarabunIT๙" w:cs="TH SarabunIT๙"/>
          <w:sz w:val="32"/>
          <w:szCs w:val="32"/>
          <w:cs/>
        </w:rPr>
        <w:t>******************************************************</w:t>
      </w:r>
    </w:p>
    <w:p w:rsidR="004B6E3B" w:rsidRPr="00165CED" w:rsidRDefault="004B6E3B" w:rsidP="004B6E3B">
      <w:pPr>
        <w:spacing w:before="240"/>
        <w:ind w:left="-539" w:right="567" w:firstLine="12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>อาศัยอำนาจตามความในระเบียบกระทรวงมหา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ดไทย</w:t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>ว่าด้วยการจัดทำแผนพัฒนาขององค์กรปกครองส่วน</w:t>
      </w:r>
      <w:r w:rsidRPr="00165C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ท้องถิ่น </w:t>
      </w:r>
      <w:r w:rsidRPr="00165C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(ฉบับที่ 3)  </w:t>
      </w:r>
      <w:r w:rsidRPr="00165CED">
        <w:rPr>
          <w:rFonts w:ascii="TH SarabunIT๙" w:hAnsi="TH SarabunIT๙" w:cs="TH SarabunIT๙"/>
          <w:color w:val="000000"/>
          <w:sz w:val="32"/>
          <w:szCs w:val="32"/>
          <w:cs/>
        </w:rPr>
        <w:t>พ.ศ.25</w:t>
      </w:r>
      <w:r w:rsidRPr="00165C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61  </w:t>
      </w:r>
      <w:r w:rsidRPr="00165CED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165C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30 (5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 </w:t>
      </w:r>
      <w:r w:rsidRPr="00165CED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ผู้บริหารท้องถิ่นเสนอผลการติ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ดตามและประเมินผลต่อสภาท้องถิ่น</w:t>
      </w:r>
      <w:r w:rsidRPr="00165CED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และคณะกรรมการพัฒนาท้องถิ่น  พร้อมทั้งประกาศผลการติดตามและประเมินผล</w:t>
      </w:r>
      <w:r w:rsidRPr="00165CED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</w:t>
      </w:r>
      <w:r w:rsidRPr="00165C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ท้องถิ่น </w:t>
      </w:r>
      <w:r w:rsidRPr="00165CED">
        <w:rPr>
          <w:rFonts w:ascii="TH SarabunIT๙" w:hAnsi="TH SarabunIT๙" w:cs="TH SarabunIT๙"/>
          <w:color w:val="000000"/>
          <w:sz w:val="32"/>
          <w:szCs w:val="32"/>
          <w:cs/>
        </w:rPr>
        <w:t>ให้ประชาชนในท้องถิ่นทราบ</w:t>
      </w:r>
      <w:r w:rsidRPr="00165CED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ในที่เปิดเผยภายในสิบห้าวัน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65CED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นับแต่วันที่ผู้บริหารท้องถิ่นเสนอผลการติดตามและประเมินผลดังกล่าว และต้องปิดประกาศไว้เป็นระยะเวลาไม่น้อยกว่าสามสิบวัน</w:t>
      </w:r>
      <w:r w:rsidRPr="00165CED">
        <w:rPr>
          <w:rFonts w:ascii="TH SarabunIT๙" w:hAnsi="TH SarabunIT๙" w:cs="TH SarabunIT๙"/>
          <w:color w:val="000000"/>
          <w:sz w:val="32"/>
          <w:szCs w:val="32"/>
          <w:cs/>
        </w:rPr>
        <w:t>โดยอย่างน้อยปีละ</w:t>
      </w:r>
      <w:r w:rsidRPr="00165CED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หนึ่ง</w:t>
      </w:r>
      <w:r w:rsidRPr="00165CED">
        <w:rPr>
          <w:rFonts w:ascii="TH SarabunIT๙" w:hAnsi="TH SarabunIT๙" w:cs="TH SarabunIT๙"/>
          <w:color w:val="000000"/>
          <w:sz w:val="32"/>
          <w:szCs w:val="32"/>
          <w:cs/>
        </w:rPr>
        <w:t>ครั้งภายในเดือน</w:t>
      </w:r>
      <w:r w:rsidRPr="00165CED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 w:rsidRPr="00165C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ของทุกปี  </w:t>
      </w:r>
    </w:p>
    <w:p w:rsidR="004B6E3B" w:rsidRPr="007A0AD6" w:rsidRDefault="004B6E3B" w:rsidP="004B6E3B">
      <w:pPr>
        <w:spacing w:before="120"/>
        <w:ind w:left="-539" w:right="567" w:firstLine="125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>บัดนี้ คณะกรรมการติดตามและประเมินผลแผนพัฒนาองค์การบริหารส่วน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ตำบลโคกศิลา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>ได้รายงานผลการติดตามและประเมินผลแผนพัฒนาองค์การบริหารส่วน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ตำบลโคกศิลา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ประจำปีงบประมาณ 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(ระหว่างเดือนตุลาคม พ.ศ.2561 ถึง เดือนกันยายน พ.ศ.2562)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>ต่อนายกองค์การบริหารส่วน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ตำบลโคกศิลา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>และนายกองค์การบริหารส่วน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ตำบลโคกศิลา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>ได้เสนอต่อสภาองค์การบริหารส่วน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ตำบลโคกศิลา ในการประชุมสมัยสามัญ </w:t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3/2562 </w:t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ธันวาคม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7A0AD6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โคกศิลา</w:t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จึงขอประกาศผลการติดตามและประเมินผลแผนพัฒนาขององค์การบริหารส่วน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ตำบลโคกศิลา</w:t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>ให้ประชาชนทราบ รายละเอียดปรากฏแนบท้ายประกาศนี้</w:t>
      </w:r>
    </w:p>
    <w:p w:rsidR="004B6E3B" w:rsidRPr="007A0AD6" w:rsidRDefault="004B6E3B" w:rsidP="004B6E3B">
      <w:pPr>
        <w:spacing w:before="240"/>
        <w:ind w:left="-540" w:right="566"/>
        <w:rPr>
          <w:rFonts w:ascii="TH SarabunIT๙" w:hAnsi="TH SarabunIT๙" w:cs="TH SarabunIT๙"/>
          <w:color w:val="000000"/>
          <w:sz w:val="32"/>
          <w:szCs w:val="32"/>
        </w:rPr>
      </w:pP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จึงประกาศมาเพื่อทราบโดยทั่วกัน</w:t>
      </w:r>
    </w:p>
    <w:p w:rsidR="004B6E3B" w:rsidRPr="007A0AD6" w:rsidRDefault="004B6E3B" w:rsidP="004B6E3B">
      <w:pPr>
        <w:spacing w:before="240"/>
        <w:ind w:left="-540" w:right="566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A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A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A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A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A0AD6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6B6D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19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7A0AD6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4B6E3B" w:rsidRDefault="004B6E3B" w:rsidP="004B6E3B">
      <w:pPr>
        <w:spacing w:before="240"/>
        <w:ind w:left="-540" w:right="566"/>
        <w:rPr>
          <w:rFonts w:ascii="TH SarabunIT๙" w:hAnsi="TH SarabunIT๙" w:cs="TH SarabunIT๙"/>
          <w:sz w:val="32"/>
          <w:szCs w:val="32"/>
          <w:cs/>
        </w:rPr>
      </w:pPr>
      <w:r w:rsidRPr="007A0AD6">
        <w:rPr>
          <w:rFonts w:ascii="TH SarabunIT๙" w:hAnsi="TH SarabunIT๙" w:cs="TH SarabunIT๙"/>
          <w:sz w:val="32"/>
          <w:szCs w:val="32"/>
          <w:cs/>
        </w:rPr>
        <w:tab/>
      </w:r>
      <w:r w:rsidRPr="007A0AD6">
        <w:rPr>
          <w:rFonts w:ascii="TH SarabunIT๙" w:hAnsi="TH SarabunIT๙" w:cs="TH SarabunIT๙"/>
          <w:sz w:val="32"/>
          <w:szCs w:val="32"/>
          <w:cs/>
        </w:rPr>
        <w:tab/>
      </w:r>
      <w:r w:rsidRPr="007A0AD6">
        <w:rPr>
          <w:rFonts w:ascii="TH SarabunIT๙" w:hAnsi="TH SarabunIT๙" w:cs="TH SarabunIT๙"/>
          <w:sz w:val="32"/>
          <w:szCs w:val="32"/>
          <w:cs/>
        </w:rPr>
        <w:tab/>
      </w:r>
      <w:r w:rsidRPr="007A0AD6">
        <w:rPr>
          <w:rFonts w:ascii="TH SarabunIT๙" w:hAnsi="TH SarabunIT๙" w:cs="TH SarabunIT๙"/>
          <w:sz w:val="32"/>
          <w:szCs w:val="32"/>
          <w:cs/>
        </w:rPr>
        <w:tab/>
      </w:r>
      <w:r w:rsidRPr="007A0AD6">
        <w:rPr>
          <w:rFonts w:ascii="TH SarabunIT๙" w:hAnsi="TH SarabunIT๙" w:cs="TH SarabunIT๙"/>
          <w:sz w:val="32"/>
          <w:szCs w:val="32"/>
          <w:cs/>
        </w:rPr>
        <w:tab/>
      </w:r>
      <w:r w:rsidRPr="007A0AD6">
        <w:rPr>
          <w:rFonts w:ascii="TH SarabunIT๙" w:hAnsi="TH SarabunIT๙" w:cs="TH SarabunIT๙"/>
          <w:sz w:val="32"/>
          <w:szCs w:val="32"/>
          <w:cs/>
        </w:rPr>
        <w:tab/>
      </w:r>
    </w:p>
    <w:p w:rsidR="004B6E3B" w:rsidRPr="007A0AD6" w:rsidRDefault="004B6E3B" w:rsidP="004B6E3B">
      <w:pPr>
        <w:spacing w:before="240"/>
        <w:ind w:left="-540" w:right="566"/>
        <w:rPr>
          <w:rFonts w:ascii="TH SarabunIT๙" w:hAnsi="TH SarabunIT๙" w:cs="TH SarabunIT๙"/>
          <w:sz w:val="32"/>
          <w:szCs w:val="32"/>
        </w:rPr>
      </w:pPr>
      <w:r w:rsidRPr="007A0AD6">
        <w:rPr>
          <w:rFonts w:ascii="TH SarabunIT๙" w:hAnsi="TH SarabunIT๙" w:cs="TH SarabunIT๙"/>
          <w:sz w:val="32"/>
          <w:szCs w:val="32"/>
          <w:cs/>
        </w:rPr>
        <w:tab/>
      </w:r>
    </w:p>
    <w:p w:rsidR="004B6E3B" w:rsidRPr="007A0AD6" w:rsidRDefault="004B6E3B" w:rsidP="004B6E3B">
      <w:pPr>
        <w:spacing w:before="240"/>
        <w:ind w:left="-540" w:right="566"/>
        <w:rPr>
          <w:rFonts w:ascii="TH SarabunIT๙" w:hAnsi="TH SarabunIT๙" w:cs="TH SarabunIT๙"/>
          <w:sz w:val="32"/>
          <w:szCs w:val="32"/>
        </w:rPr>
      </w:pPr>
      <w:r w:rsidRPr="007A0AD6">
        <w:rPr>
          <w:rFonts w:ascii="TH SarabunIT๙" w:hAnsi="TH SarabunIT๙" w:cs="TH SarabunIT๙"/>
          <w:sz w:val="32"/>
          <w:szCs w:val="32"/>
          <w:cs/>
        </w:rPr>
        <w:tab/>
      </w:r>
      <w:r w:rsidRPr="007A0AD6">
        <w:rPr>
          <w:rFonts w:ascii="TH SarabunIT๙" w:hAnsi="TH SarabunIT๙" w:cs="TH SarabunIT๙"/>
          <w:sz w:val="32"/>
          <w:szCs w:val="32"/>
          <w:cs/>
        </w:rPr>
        <w:tab/>
      </w:r>
      <w:r w:rsidRPr="007A0AD6">
        <w:rPr>
          <w:rFonts w:ascii="TH SarabunIT๙" w:hAnsi="TH SarabunIT๙" w:cs="TH SarabunIT๙"/>
          <w:sz w:val="32"/>
          <w:szCs w:val="32"/>
          <w:cs/>
        </w:rPr>
        <w:tab/>
      </w:r>
      <w:r w:rsidRPr="007A0AD6">
        <w:rPr>
          <w:rFonts w:ascii="TH SarabunIT๙" w:hAnsi="TH SarabunIT๙" w:cs="TH SarabunIT๙"/>
          <w:sz w:val="32"/>
          <w:szCs w:val="32"/>
          <w:cs/>
        </w:rPr>
        <w:tab/>
      </w:r>
      <w:r w:rsidRPr="007A0AD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(นา</w:t>
      </w:r>
      <w:r>
        <w:rPr>
          <w:rFonts w:ascii="TH SarabunIT๙" w:hAnsi="TH SarabunIT๙" w:cs="TH SarabunIT๙" w:hint="cs"/>
          <w:sz w:val="32"/>
          <w:szCs w:val="32"/>
          <w:cs/>
        </w:rPr>
        <w:t>งอุไร</w:t>
      </w:r>
      <w:r w:rsidRPr="007A0AD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เพชราเวช</w:t>
      </w:r>
      <w:r w:rsidRPr="007A0AD6">
        <w:rPr>
          <w:rFonts w:ascii="TH SarabunIT๙" w:hAnsi="TH SarabunIT๙" w:cs="TH SarabunIT๙"/>
          <w:sz w:val="32"/>
          <w:szCs w:val="32"/>
        </w:rPr>
        <w:t>)</w:t>
      </w:r>
    </w:p>
    <w:p w:rsidR="004B6E3B" w:rsidRPr="007A0AD6" w:rsidRDefault="004B6E3B" w:rsidP="004B6E3B">
      <w:pPr>
        <w:ind w:left="-540" w:right="566"/>
        <w:rPr>
          <w:rFonts w:ascii="TH SarabunIT๙" w:hAnsi="TH SarabunIT๙" w:cs="TH SarabunIT๙"/>
          <w:sz w:val="32"/>
          <w:szCs w:val="32"/>
          <w:cs/>
        </w:rPr>
      </w:pPr>
      <w:r w:rsidRPr="007A0AD6">
        <w:rPr>
          <w:rFonts w:ascii="TH SarabunIT๙" w:hAnsi="TH SarabunIT๙" w:cs="TH SarabunIT๙"/>
          <w:sz w:val="32"/>
          <w:szCs w:val="32"/>
        </w:rPr>
        <w:tab/>
      </w:r>
      <w:r w:rsidRPr="007A0AD6">
        <w:rPr>
          <w:rFonts w:ascii="TH SarabunIT๙" w:hAnsi="TH SarabunIT๙" w:cs="TH SarabunIT๙"/>
          <w:sz w:val="32"/>
          <w:szCs w:val="32"/>
        </w:rPr>
        <w:tab/>
      </w:r>
      <w:r w:rsidRPr="007A0AD6">
        <w:rPr>
          <w:rFonts w:ascii="TH SarabunIT๙" w:hAnsi="TH SarabunIT๙" w:cs="TH SarabunIT๙"/>
          <w:sz w:val="32"/>
          <w:szCs w:val="32"/>
        </w:rPr>
        <w:tab/>
      </w:r>
      <w:r w:rsidRPr="007A0AD6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AD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ตำบลโคกศิลา</w:t>
      </w:r>
    </w:p>
    <w:p w:rsidR="004B6E3B" w:rsidRDefault="004B6E3B" w:rsidP="004B6E3B">
      <w:pPr>
        <w:spacing w:before="240"/>
        <w:ind w:left="-5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6E3B" w:rsidRDefault="004B6E3B" w:rsidP="004B6E3B">
      <w:pPr>
        <w:spacing w:before="240"/>
        <w:ind w:left="-5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3769E" w:rsidRPr="004B6E3B" w:rsidRDefault="0033769E" w:rsidP="000649A3">
      <w:pPr>
        <w:ind w:left="-540" w:right="566"/>
        <w:jc w:val="center"/>
        <w:rPr>
          <w:rFonts w:ascii="TH SarabunIT๙" w:hAnsi="TH SarabunIT๙" w:cs="TH SarabunIT๙"/>
          <w:sz w:val="32"/>
          <w:szCs w:val="32"/>
        </w:rPr>
      </w:pPr>
    </w:p>
    <w:p w:rsidR="0033769E" w:rsidRDefault="0033769E" w:rsidP="000649A3">
      <w:pPr>
        <w:ind w:left="-540" w:right="566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33769E" w:rsidSect="008E3CDE">
      <w:pgSz w:w="11906" w:h="16838"/>
      <w:pgMar w:top="1440" w:right="849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DE"/>
    <w:rsid w:val="000649A3"/>
    <w:rsid w:val="00165CED"/>
    <w:rsid w:val="002C05DC"/>
    <w:rsid w:val="0033769E"/>
    <w:rsid w:val="00344F4A"/>
    <w:rsid w:val="00445F27"/>
    <w:rsid w:val="004A7DCC"/>
    <w:rsid w:val="004B3176"/>
    <w:rsid w:val="004B6E3B"/>
    <w:rsid w:val="004C6F07"/>
    <w:rsid w:val="004D39DA"/>
    <w:rsid w:val="005A4013"/>
    <w:rsid w:val="005D661F"/>
    <w:rsid w:val="00654E7D"/>
    <w:rsid w:val="006B6D16"/>
    <w:rsid w:val="006E4A49"/>
    <w:rsid w:val="007757F6"/>
    <w:rsid w:val="00806386"/>
    <w:rsid w:val="008E3CDE"/>
    <w:rsid w:val="00AF490E"/>
    <w:rsid w:val="00B106FA"/>
    <w:rsid w:val="00BC17FE"/>
    <w:rsid w:val="00BC7E1C"/>
    <w:rsid w:val="00CA369D"/>
    <w:rsid w:val="00D048BB"/>
    <w:rsid w:val="00E95AF1"/>
    <w:rsid w:val="00F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42DB8-70FA-4BE0-8716-36ED7588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3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6E3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COMPAQ</cp:lastModifiedBy>
  <cp:revision>2</cp:revision>
  <cp:lastPrinted>2019-12-18T07:45:00Z</cp:lastPrinted>
  <dcterms:created xsi:type="dcterms:W3CDTF">2020-04-24T08:34:00Z</dcterms:created>
  <dcterms:modified xsi:type="dcterms:W3CDTF">2020-04-24T08:34:00Z</dcterms:modified>
</cp:coreProperties>
</file>